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23" w:type="dxa"/>
          <w:right w:w="0" w:type="dxa"/>
        </w:tblCellMar>
        <w:tblLook w:val="04A0"/>
      </w:tblPr>
      <w:tblGrid>
        <w:gridCol w:w="4994"/>
        <w:gridCol w:w="4451"/>
      </w:tblGrid>
      <w:tr w:rsidR="00EA6FF2" w:rsidRPr="00EA6FF2" w:rsidTr="00EA6FF2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Извещение о проведении закупки 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(в редакции № 1 от 23.12.2016</w:t>
            </w:r>
            <w:proofErr w:type="gram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 )</w:t>
            </w:r>
            <w:proofErr w:type="gramEnd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 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31604556906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Закупка бумаги газетной маки "О"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Запрос предложений в форме ПДО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Наименование электронной площадки в сети Интернет: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proofErr w:type="spell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ЭТС-Фабрикант</w:t>
            </w:r>
            <w:proofErr w:type="spellEnd"/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Адрес электронной площадки в сети Интернет: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proofErr w:type="spell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www.fabrikant.ru</w:t>
            </w:r>
            <w:proofErr w:type="spellEnd"/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Заказчик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350000, Краснодарский, Краснодар, </w:t>
            </w:r>
            <w:proofErr w:type="spell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Рашпилевская</w:t>
            </w:r>
            <w:proofErr w:type="spellEnd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, дом 106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ул</w:t>
            </w:r>
            <w:proofErr w:type="gram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.Р</w:t>
            </w:r>
            <w:proofErr w:type="gramEnd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ашпилевская</w:t>
            </w:r>
            <w:proofErr w:type="spellEnd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, дом 106 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Контактная информация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proofErr w:type="spell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Заричнюк</w:t>
            </w:r>
            <w:proofErr w:type="spellEnd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 Дарья Владимировна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yurist@sovkuban.ru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+7 (918) 4638454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+7 (861) 2555091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Предмет договора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Лот №1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План закупки № 2160155086, позиция плана 8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Контракт на поставку газетной бумаги марки «О» 42-48,8 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1 530 000.00 Российский рубль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Информация о товаре, работе, услуге: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1"/>
              <w:gridCol w:w="2003"/>
              <w:gridCol w:w="1909"/>
              <w:gridCol w:w="1601"/>
              <w:gridCol w:w="1435"/>
              <w:gridCol w:w="2086"/>
            </w:tblGrid>
            <w:tr w:rsidR="00EA6FF2" w:rsidRPr="00EA6F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  <w:t>Классификация по ОКПД</w:t>
                  </w:r>
                  <w:proofErr w:type="gramStart"/>
                  <w:r w:rsidRPr="00EA6FF2"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  <w:t>Классификация по ОКВЭД</w:t>
                  </w:r>
                  <w:proofErr w:type="gramStart"/>
                  <w:r w:rsidRPr="00EA6FF2"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b/>
                      <w:bCs/>
                      <w:color w:val="625F5F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A6FF2" w:rsidRPr="00EA6FF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  <w:t>17.12.11.110 Бумага газетная в рулонах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  <w:t>17.12.1 Производство бумаги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  <w:t>Тонна; Метрическая тонна (1000 кг)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jc w:val="center"/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</w:pPr>
                  <w:r w:rsidRPr="00EA6FF2"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  <w:t>45.00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6FF2" w:rsidRPr="00EA6FF2" w:rsidRDefault="00EA6FF2" w:rsidP="00EA6FF2">
                  <w:pPr>
                    <w:spacing w:after="0" w:line="184" w:lineRule="atLeast"/>
                    <w:rPr>
                      <w:rFonts w:ascii="Arial" w:eastAsia="Times New Roman" w:hAnsi="Arial" w:cs="Arial"/>
                      <w:color w:val="625F5F"/>
                      <w:lang w:eastAsia="ru-RU"/>
                    </w:rPr>
                  </w:pPr>
                </w:p>
              </w:tc>
            </w:tr>
          </w:tbl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Южный федеральный округ, Краснодарский край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г. Краснодар, ул. Красных Партизан, 4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Информация о документации по закупке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с 23.12.2016 по 28.12.2016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Межотраслевая торговая система </w:t>
            </w:r>
            <w:proofErr w:type="spell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fabrikant.ru</w:t>
            </w:r>
            <w:proofErr w:type="spellEnd"/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В электронной форме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proofErr w:type="spell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www.zakupki.gov.ru</w:t>
            </w:r>
            <w:proofErr w:type="spellEnd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 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Плата не требуется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Информация о порядке проведения закупки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Дата и время окончания подачи заявок (по </w:t>
            </w: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lastRenderedPageBreak/>
              <w:t>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lastRenderedPageBreak/>
              <w:t>28.12.2016 10:00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lastRenderedPageBreak/>
              <w:t>Рассмотрение заявок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28.12.2016 10:00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 xml:space="preserve">По адресу в сети интернет </w:t>
            </w:r>
            <w:proofErr w:type="spellStart"/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www.fabrikant.ru</w:t>
            </w:r>
            <w:proofErr w:type="spellEnd"/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Проведение закупки в электронной форме</w:t>
            </w:r>
          </w:p>
        </w:tc>
      </w:tr>
      <w:tr w:rsidR="00EA6FF2" w:rsidRPr="00EA6FF2" w:rsidTr="00EA6F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Дата и время подведения итогов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A6FF2" w:rsidRPr="00EA6FF2" w:rsidRDefault="00EA6FF2" w:rsidP="00EA6FF2">
            <w:pPr>
              <w:spacing w:after="0" w:line="184" w:lineRule="atLeast"/>
              <w:rPr>
                <w:rFonts w:ascii="Arial" w:eastAsia="Times New Roman" w:hAnsi="Arial" w:cs="Arial"/>
                <w:color w:val="625F5F"/>
                <w:lang w:eastAsia="ru-RU"/>
              </w:rPr>
            </w:pPr>
            <w:r w:rsidRPr="00EA6FF2">
              <w:rPr>
                <w:rFonts w:ascii="Arial" w:eastAsia="Times New Roman" w:hAnsi="Arial" w:cs="Arial"/>
                <w:color w:val="625F5F"/>
                <w:lang w:eastAsia="ru-RU"/>
              </w:rPr>
              <w:t>28.12.2016 13:00</w:t>
            </w:r>
          </w:p>
        </w:tc>
      </w:tr>
    </w:tbl>
    <w:p w:rsidR="00096E2F" w:rsidRPr="00EA6FF2" w:rsidRDefault="00096E2F"/>
    <w:sectPr w:rsidR="00096E2F" w:rsidRPr="00EA6FF2" w:rsidSect="00096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A6FF2"/>
    <w:rsid w:val="00096E2F"/>
    <w:rsid w:val="00EA6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7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lev</cp:lastModifiedBy>
  <cp:revision>1</cp:revision>
  <dcterms:created xsi:type="dcterms:W3CDTF">2016-12-23T07:39:00Z</dcterms:created>
  <dcterms:modified xsi:type="dcterms:W3CDTF">2016-12-23T07:40:00Z</dcterms:modified>
</cp:coreProperties>
</file>